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728" w:type="dxa"/>
        <w:jc w:val="center"/>
        <w:tblLook w:val="04A0" w:firstRow="1" w:lastRow="0" w:firstColumn="1" w:lastColumn="0" w:noHBand="0" w:noVBand="1"/>
      </w:tblPr>
      <w:tblGrid>
        <w:gridCol w:w="1214"/>
        <w:gridCol w:w="734"/>
        <w:gridCol w:w="796"/>
        <w:gridCol w:w="812"/>
        <w:gridCol w:w="795"/>
        <w:gridCol w:w="795"/>
        <w:gridCol w:w="833"/>
        <w:gridCol w:w="795"/>
        <w:gridCol w:w="812"/>
        <w:gridCol w:w="795"/>
        <w:gridCol w:w="795"/>
        <w:gridCol w:w="795"/>
        <w:gridCol w:w="795"/>
      </w:tblGrid>
      <w:tr w:rsidR="00FB1732" w:rsidRPr="00021158" w:rsidTr="001A5BD7">
        <w:trPr>
          <w:trHeight w:val="300"/>
          <w:jc w:val="center"/>
        </w:trPr>
        <w:tc>
          <w:tcPr>
            <w:tcW w:w="10728" w:type="dxa"/>
            <w:gridSpan w:val="13"/>
            <w:noWrap/>
          </w:tcPr>
          <w:p w:rsidR="00FB1732" w:rsidRPr="00021158" w:rsidRDefault="00FB1732" w:rsidP="001A5BD7">
            <w:pPr>
              <w:jc w:val="center"/>
              <w:rPr>
                <w:b/>
                <w:sz w:val="20"/>
                <w:szCs w:val="20"/>
              </w:rPr>
            </w:pPr>
            <w:r w:rsidRPr="00021158">
              <w:rPr>
                <w:b/>
                <w:sz w:val="20"/>
                <w:szCs w:val="20"/>
              </w:rPr>
              <w:t>Vent Zone Rock Geochemistry</w:t>
            </w:r>
          </w:p>
        </w:tc>
      </w:tr>
      <w:tr w:rsidR="00FB1732" w:rsidRPr="00021158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021158" w:rsidRDefault="00FB1732" w:rsidP="001A5BD7">
            <w:pPr>
              <w:jc w:val="center"/>
              <w:rPr>
                <w:b/>
                <w:sz w:val="20"/>
                <w:szCs w:val="20"/>
              </w:rPr>
            </w:pPr>
            <w:r w:rsidRPr="00021158">
              <w:rPr>
                <w:b/>
                <w:sz w:val="20"/>
                <w:szCs w:val="20"/>
              </w:rPr>
              <w:t>Sample #</w:t>
            </w:r>
          </w:p>
        </w:tc>
        <w:tc>
          <w:tcPr>
            <w:tcW w:w="734" w:type="dxa"/>
            <w:noWrap/>
            <w:hideMark/>
          </w:tcPr>
          <w:p w:rsidR="00FB1732" w:rsidRPr="00021158" w:rsidRDefault="00FB1732" w:rsidP="001A5BD7">
            <w:pPr>
              <w:jc w:val="center"/>
              <w:rPr>
                <w:b/>
                <w:sz w:val="20"/>
                <w:szCs w:val="20"/>
              </w:rPr>
            </w:pPr>
            <w:r w:rsidRPr="00021158">
              <w:rPr>
                <w:b/>
                <w:sz w:val="20"/>
                <w:szCs w:val="20"/>
              </w:rPr>
              <w:t>Au (ppb)</w:t>
            </w:r>
          </w:p>
        </w:tc>
        <w:tc>
          <w:tcPr>
            <w:tcW w:w="796" w:type="dxa"/>
            <w:noWrap/>
            <w:hideMark/>
          </w:tcPr>
          <w:p w:rsidR="00FB1732" w:rsidRPr="00021158" w:rsidRDefault="00FB1732" w:rsidP="001A5BD7">
            <w:pPr>
              <w:jc w:val="center"/>
              <w:rPr>
                <w:b/>
                <w:sz w:val="20"/>
                <w:szCs w:val="20"/>
              </w:rPr>
            </w:pPr>
            <w:r w:rsidRPr="00021158">
              <w:rPr>
                <w:b/>
                <w:sz w:val="20"/>
                <w:szCs w:val="20"/>
              </w:rPr>
              <w:t>Ag (ppm)</w:t>
            </w:r>
          </w:p>
        </w:tc>
        <w:tc>
          <w:tcPr>
            <w:tcW w:w="812" w:type="dxa"/>
            <w:noWrap/>
            <w:hideMark/>
          </w:tcPr>
          <w:p w:rsidR="00FB1732" w:rsidRPr="00021158" w:rsidRDefault="00FB1732" w:rsidP="001A5BD7">
            <w:pPr>
              <w:jc w:val="center"/>
              <w:rPr>
                <w:b/>
                <w:sz w:val="20"/>
                <w:szCs w:val="20"/>
              </w:rPr>
            </w:pPr>
            <w:r w:rsidRPr="00021158">
              <w:rPr>
                <w:b/>
                <w:sz w:val="20"/>
                <w:szCs w:val="20"/>
              </w:rPr>
              <w:t>As (ppm)</w:t>
            </w:r>
          </w:p>
        </w:tc>
        <w:tc>
          <w:tcPr>
            <w:tcW w:w="795" w:type="dxa"/>
            <w:noWrap/>
            <w:hideMark/>
          </w:tcPr>
          <w:p w:rsidR="00FB1732" w:rsidRPr="00021158" w:rsidRDefault="00FB1732" w:rsidP="001A5BD7">
            <w:pPr>
              <w:jc w:val="center"/>
              <w:rPr>
                <w:b/>
                <w:sz w:val="20"/>
                <w:szCs w:val="20"/>
              </w:rPr>
            </w:pPr>
            <w:r w:rsidRPr="00021158">
              <w:rPr>
                <w:b/>
                <w:sz w:val="20"/>
                <w:szCs w:val="20"/>
              </w:rPr>
              <w:t>Bi (ppm)</w:t>
            </w:r>
          </w:p>
        </w:tc>
        <w:tc>
          <w:tcPr>
            <w:tcW w:w="795" w:type="dxa"/>
            <w:noWrap/>
            <w:hideMark/>
          </w:tcPr>
          <w:p w:rsidR="00FB1732" w:rsidRPr="00021158" w:rsidRDefault="00FB1732" w:rsidP="001A5BD7">
            <w:pPr>
              <w:jc w:val="center"/>
              <w:rPr>
                <w:b/>
                <w:sz w:val="20"/>
                <w:szCs w:val="20"/>
              </w:rPr>
            </w:pPr>
            <w:r w:rsidRPr="00021158">
              <w:rPr>
                <w:b/>
                <w:sz w:val="20"/>
                <w:szCs w:val="20"/>
              </w:rPr>
              <w:t>Cu (ppm)</w:t>
            </w:r>
          </w:p>
        </w:tc>
        <w:tc>
          <w:tcPr>
            <w:tcW w:w="795" w:type="dxa"/>
            <w:noWrap/>
            <w:hideMark/>
          </w:tcPr>
          <w:p w:rsidR="00FB1732" w:rsidRPr="00021158" w:rsidRDefault="00FB1732" w:rsidP="001A5BD7">
            <w:pPr>
              <w:jc w:val="center"/>
              <w:rPr>
                <w:b/>
                <w:sz w:val="20"/>
                <w:szCs w:val="20"/>
              </w:rPr>
            </w:pPr>
            <w:r w:rsidRPr="00021158">
              <w:rPr>
                <w:b/>
                <w:sz w:val="20"/>
                <w:szCs w:val="20"/>
              </w:rPr>
              <w:t>In (ppm)</w:t>
            </w:r>
          </w:p>
        </w:tc>
        <w:tc>
          <w:tcPr>
            <w:tcW w:w="795" w:type="dxa"/>
            <w:noWrap/>
            <w:hideMark/>
          </w:tcPr>
          <w:p w:rsidR="00FB1732" w:rsidRPr="00021158" w:rsidRDefault="00FB1732" w:rsidP="001A5BD7">
            <w:pPr>
              <w:jc w:val="center"/>
              <w:rPr>
                <w:b/>
                <w:sz w:val="20"/>
                <w:szCs w:val="20"/>
              </w:rPr>
            </w:pPr>
            <w:r w:rsidRPr="00021158">
              <w:rPr>
                <w:b/>
                <w:sz w:val="20"/>
                <w:szCs w:val="20"/>
              </w:rPr>
              <w:t>Mo (ppm)</w:t>
            </w:r>
          </w:p>
        </w:tc>
        <w:tc>
          <w:tcPr>
            <w:tcW w:w="812" w:type="dxa"/>
            <w:noWrap/>
            <w:hideMark/>
          </w:tcPr>
          <w:p w:rsidR="00FB1732" w:rsidRPr="00021158" w:rsidRDefault="00FB1732" w:rsidP="001A5BD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021158">
              <w:rPr>
                <w:b/>
                <w:sz w:val="20"/>
                <w:szCs w:val="20"/>
              </w:rPr>
              <w:t>Pb</w:t>
            </w:r>
            <w:proofErr w:type="spellEnd"/>
            <w:r w:rsidRPr="00021158">
              <w:rPr>
                <w:b/>
                <w:sz w:val="20"/>
                <w:szCs w:val="20"/>
              </w:rPr>
              <w:t xml:space="preserve"> (ppm)</w:t>
            </w:r>
          </w:p>
        </w:tc>
        <w:tc>
          <w:tcPr>
            <w:tcW w:w="795" w:type="dxa"/>
            <w:noWrap/>
            <w:hideMark/>
          </w:tcPr>
          <w:p w:rsidR="00FB1732" w:rsidRPr="00021158" w:rsidRDefault="00FB1732" w:rsidP="001A5BD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021158">
              <w:rPr>
                <w:b/>
                <w:sz w:val="20"/>
                <w:szCs w:val="20"/>
              </w:rPr>
              <w:t>Sb</w:t>
            </w:r>
            <w:proofErr w:type="spellEnd"/>
            <w:r w:rsidRPr="00021158">
              <w:rPr>
                <w:b/>
                <w:sz w:val="20"/>
                <w:szCs w:val="20"/>
              </w:rPr>
              <w:t xml:space="preserve"> (ppm)</w:t>
            </w:r>
          </w:p>
        </w:tc>
        <w:tc>
          <w:tcPr>
            <w:tcW w:w="795" w:type="dxa"/>
            <w:noWrap/>
            <w:hideMark/>
          </w:tcPr>
          <w:p w:rsidR="00FB1732" w:rsidRPr="00021158" w:rsidRDefault="00FB1732" w:rsidP="001A5BD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021158">
              <w:rPr>
                <w:b/>
                <w:sz w:val="20"/>
                <w:szCs w:val="20"/>
              </w:rPr>
              <w:t>Sn</w:t>
            </w:r>
            <w:proofErr w:type="spellEnd"/>
            <w:r w:rsidRPr="00021158">
              <w:rPr>
                <w:b/>
                <w:sz w:val="20"/>
                <w:szCs w:val="20"/>
              </w:rPr>
              <w:t xml:space="preserve"> (ppm)</w:t>
            </w:r>
          </w:p>
        </w:tc>
        <w:tc>
          <w:tcPr>
            <w:tcW w:w="795" w:type="dxa"/>
            <w:noWrap/>
            <w:hideMark/>
          </w:tcPr>
          <w:p w:rsidR="00FB1732" w:rsidRPr="00021158" w:rsidRDefault="00FB1732" w:rsidP="001A5BD7">
            <w:pPr>
              <w:jc w:val="center"/>
              <w:rPr>
                <w:b/>
                <w:sz w:val="20"/>
                <w:szCs w:val="20"/>
              </w:rPr>
            </w:pPr>
            <w:r w:rsidRPr="00021158">
              <w:rPr>
                <w:b/>
                <w:sz w:val="20"/>
                <w:szCs w:val="20"/>
              </w:rPr>
              <w:t>W (ppm)</w:t>
            </w:r>
          </w:p>
        </w:tc>
        <w:tc>
          <w:tcPr>
            <w:tcW w:w="795" w:type="dxa"/>
            <w:noWrap/>
            <w:hideMark/>
          </w:tcPr>
          <w:p w:rsidR="00FB1732" w:rsidRPr="00021158" w:rsidRDefault="00FB1732" w:rsidP="001A5BD7">
            <w:pPr>
              <w:jc w:val="center"/>
              <w:rPr>
                <w:b/>
                <w:sz w:val="20"/>
                <w:szCs w:val="20"/>
              </w:rPr>
            </w:pPr>
            <w:r w:rsidRPr="00021158">
              <w:rPr>
                <w:b/>
                <w:sz w:val="20"/>
                <w:szCs w:val="20"/>
              </w:rPr>
              <w:t>Zn (ppm)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t>H805423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2.5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2.61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1230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1.36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282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0.033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3.38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80.9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70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8.7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1.5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911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t>H805424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2.5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1.79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864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0.96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309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0.032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2.84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170.5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95.4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23.3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1.1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513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t>H805425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12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73.1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1000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28.7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303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0.441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4.67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1565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143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59.7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160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t>L840485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11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2.11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73.3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0.28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15.7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0.017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0.78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271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15.05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3.1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119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t>L840486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5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5.39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154.5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0.64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35.2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0.039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3.33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790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85.5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0.6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380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t>M676907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2.5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0.48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14.4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0.54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11.6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0.02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0.72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24.9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1.53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3.2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247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t>M676057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2.5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0.46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1.4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0.4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21.9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0.044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3.54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27.1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1.27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1.8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104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t>M676058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8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70.2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268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1.46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55.1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0.062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1.54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2000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91.2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57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1.2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137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t>M676059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2.5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0.41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20.2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0.42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20.4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0.022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3.71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29.8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5.32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2.8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1.1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55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t>K191883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44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11.05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10001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14.75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106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0.037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1.66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159.5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57.1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11.3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39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t>K191884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97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128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10001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11.5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49.7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0.049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1.68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410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61.2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11.2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0.4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57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t>K191885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2.5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29.5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9000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65.8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26.7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0.647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2.31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544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42.3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27.9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0.9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28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t>K191886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2.5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0.86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167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0.2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6.4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0.035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0.71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11.1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3.1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0.7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0.4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114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t>K191887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243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57.4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10001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39.2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369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0.238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6.36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458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400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28.1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0.4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144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t>K191888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193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488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10001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6.11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494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5.45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14.25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30600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1410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304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0.6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356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t>K191889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66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39.9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10001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55.1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228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0.396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1.02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436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198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16.4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0.4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202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t>K191890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14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12.5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10001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2.32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147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0.155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0.81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1320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120.5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55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1.4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59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t>K191891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2.5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25.8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5730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9.58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70.1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0.209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0.58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5950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25.6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10.8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0.3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73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t>K191892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17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14.95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4230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29.8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14.6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0.035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2.47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2060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77.6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19.9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29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t>K191893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2.5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29.7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1200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38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27.7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0.048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3.6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2590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132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26.3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0.8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49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t>K191894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309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82.7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10001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1.66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282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0.21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2.86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264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533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106.5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0.8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86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t>K191895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380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43.8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10001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9.73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144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0.205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1.04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825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367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7.4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0.3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128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t>K191896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93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162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10001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16.35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154.5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4.27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13.65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29400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1310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382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1.4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373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t>K191897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23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117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10001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46.6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83.9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7.78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3.24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2730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248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40.6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1.1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175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t>K191898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11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138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10001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12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65.7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0.203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2.25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773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110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43.4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1.2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132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t>K191899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45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323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10001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36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135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3.27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2.34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1900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223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480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1.4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187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t>L840512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271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393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10001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39.6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214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1.47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2.91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13450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699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261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0.7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380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t>L840513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48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81.3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10001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18.35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77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2.85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4.12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14650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1435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283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0.8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185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t>L840514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189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485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10001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31.5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187.5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4.95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4.52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20100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3830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501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0.8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388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t>L840520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132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65.2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10001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3.15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399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0.183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1.93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4590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432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207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2.1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209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t>L840509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41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52.8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10001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84.4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501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1.38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2.84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1045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322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22.7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0.4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414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t>L840510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37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141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10001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104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352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1.275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3.52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6180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666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130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1.6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167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t>L840511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248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205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10001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5.25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434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0.271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2.38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1585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998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88.5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0.6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149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t>L840515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245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22.8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10001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182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177.5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0.11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3.29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4180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3620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12.3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1.1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46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t>L840516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2670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363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10001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729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138.5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0.148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0.51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3670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775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2.6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153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t>L840517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141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69.4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10001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99.1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938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0.657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4.24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7670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521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18.2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237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t>L840518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238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83.7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10001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98.7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507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0.523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3.54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1720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596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17.6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0.4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152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t>L840519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19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261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10001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916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151.5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9.82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5.41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24000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715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41.8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0.9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232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t>L840506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429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192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10001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27.9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1020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0.73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164.5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10600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556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227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0.7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128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lastRenderedPageBreak/>
              <w:t>L840507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174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673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10001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386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934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2.84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1.91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7380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367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32.9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0.3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663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t>L840508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14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311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10001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23.6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53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0.831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3.37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1705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790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205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79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t>L840535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2.5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20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256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2.55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13.6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0.02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1.02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1835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12.9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0.3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21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t>L840536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563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105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10001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17.9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30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0.158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1.17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376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424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18.6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0.2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44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t>L840537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816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56.1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10001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23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31.9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0.097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1.18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409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204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0.5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184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t>L840538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265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38.6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10001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23.7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32.8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0.072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1.52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567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162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35.1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0.8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199</w:t>
            </w:r>
          </w:p>
        </w:tc>
      </w:tr>
      <w:tr w:rsidR="00FB1732" w:rsidRPr="00970F5C" w:rsidTr="001A5BD7">
        <w:trPr>
          <w:trHeight w:val="300"/>
          <w:jc w:val="center"/>
        </w:trPr>
        <w:tc>
          <w:tcPr>
            <w:tcW w:w="1214" w:type="dxa"/>
            <w:noWrap/>
            <w:hideMark/>
          </w:tcPr>
          <w:p w:rsidR="00FB1732" w:rsidRPr="00970F5C" w:rsidRDefault="00FB1732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970F5C">
              <w:rPr>
                <w:sz w:val="20"/>
                <w:szCs w:val="20"/>
              </w:rPr>
              <w:t>L840539</w:t>
            </w:r>
            <w:proofErr w:type="spellEnd"/>
          </w:p>
        </w:tc>
        <w:tc>
          <w:tcPr>
            <w:tcW w:w="734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13</w:t>
            </w:r>
          </w:p>
        </w:tc>
        <w:tc>
          <w:tcPr>
            <w:tcW w:w="796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7.99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2360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0.81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343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0.123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4.73</w:t>
            </w:r>
          </w:p>
        </w:tc>
        <w:tc>
          <w:tcPr>
            <w:tcW w:w="812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1430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273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11.6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0.9</w:t>
            </w:r>
          </w:p>
        </w:tc>
        <w:tc>
          <w:tcPr>
            <w:tcW w:w="795" w:type="dxa"/>
            <w:noWrap/>
            <w:hideMark/>
          </w:tcPr>
          <w:p w:rsidR="00FB1732" w:rsidRPr="00970F5C" w:rsidRDefault="00FB1732" w:rsidP="00B12B48">
            <w:pPr>
              <w:tabs>
                <w:tab w:val="decimal" w:pos="262"/>
              </w:tabs>
              <w:rPr>
                <w:sz w:val="20"/>
                <w:szCs w:val="20"/>
              </w:rPr>
            </w:pPr>
            <w:r w:rsidRPr="00970F5C">
              <w:rPr>
                <w:sz w:val="20"/>
                <w:szCs w:val="20"/>
              </w:rPr>
              <w:t>1220</w:t>
            </w:r>
          </w:p>
        </w:tc>
      </w:tr>
    </w:tbl>
    <w:p w:rsidR="00ED0878" w:rsidRDefault="00ED0878">
      <w:bookmarkStart w:id="0" w:name="_GoBack"/>
      <w:bookmarkEnd w:id="0"/>
    </w:p>
    <w:sectPr w:rsidR="00ED087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BBC"/>
    <w:rsid w:val="00021158"/>
    <w:rsid w:val="008B1BBC"/>
    <w:rsid w:val="00B12B48"/>
    <w:rsid w:val="00ED0878"/>
    <w:rsid w:val="00FB1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7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1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7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1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462</Words>
  <Characters>2635</Characters>
  <Application>Microsoft Office Word</Application>
  <DocSecurity>0</DocSecurity>
  <Lines>21</Lines>
  <Paragraphs>6</Paragraphs>
  <ScaleCrop>false</ScaleCrop>
  <Company>Toshiba</Company>
  <LinksUpToDate>false</LinksUpToDate>
  <CharactersWithSpaces>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Archer Cathro</dc:creator>
  <cp:lastModifiedBy>Archer Cathro</cp:lastModifiedBy>
  <cp:revision>4</cp:revision>
  <dcterms:created xsi:type="dcterms:W3CDTF">2013-11-13T20:41:00Z</dcterms:created>
  <dcterms:modified xsi:type="dcterms:W3CDTF">2013-11-25T16:54:00Z</dcterms:modified>
</cp:coreProperties>
</file>